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2A1E5" w14:textId="6BDD8083" w:rsidR="00223A73" w:rsidRPr="00223A73" w:rsidRDefault="00223A73" w:rsidP="00223A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3294D1" wp14:editId="4DFF236F">
            <wp:extent cx="6794500" cy="1023937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75" cy="10266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B048E3" w14:textId="77777777" w:rsidR="00223A73" w:rsidRPr="00223A73" w:rsidRDefault="00223A73" w:rsidP="00223A73">
      <w:pPr>
        <w:shd w:val="clear" w:color="auto" w:fill="FFFFFF"/>
        <w:spacing w:after="0" w:line="240" w:lineRule="auto"/>
        <w:ind w:right="2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0" w:name="_GoBack"/>
      <w:bookmarkEnd w:id="0"/>
      <w:r w:rsidRPr="00223A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2. ОРГАНИЗАЦИЯ ПРОПУСКНОГО РЕЖИМА</w:t>
      </w:r>
    </w:p>
    <w:p w14:paraId="07E916CB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2.1. Прием </w:t>
      </w:r>
      <w:bookmarkStart w:id="1" w:name="_Hlk198543048"/>
      <w:r w:rsidRPr="00223A7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учащихся</w:t>
      </w:r>
      <w:bookmarkEnd w:id="1"/>
      <w:r w:rsidRPr="00223A7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(воспитанников), работников образовательного учреждения и посетителей.</w:t>
      </w:r>
    </w:p>
    <w:p w14:paraId="141C138F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Вход </w:t>
      </w:r>
      <w:r w:rsidRPr="00223A7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учащихся</w:t>
      </w: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(воспитанников) в образовательное учреждение на учебные занятия осуществляется в сопровождении родителей без предъявления документов и записи в журнале регистрации посетителей с __ ч.___ мин. По ___ ч. ___ мин. .</w:t>
      </w:r>
    </w:p>
    <w:p w14:paraId="14271611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остальное время</w:t>
      </w:r>
      <w:r w:rsidRPr="00223A7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учащихся</w:t>
      </w: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(воспитанники) с родителями пропускаются в школу по предъявлении документа образца, установленного администрацией образовательного учреждения (</w:t>
      </w:r>
      <w:r w:rsidRPr="00223A7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указать наименование документа</w:t>
      </w: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Pr="00223A73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</w:p>
    <w:p w14:paraId="3A8637BC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Педагогические работники и технический персонал образовательного учреждения пропускаются на территорию образовательного учреждения без записи в журнале регистрации посетителей</w:t>
      </w:r>
      <w:r w:rsidRPr="00223A73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</w:p>
    <w:p w14:paraId="4A14EB8E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Посетители (посторонние лица) пропускаются в образовательное учреждение на основании паспорта или иного документа, удостоверяющего личность с обязательной фиксацией данных документа в журнале регистрации посетителей (паспортные данные, время прибытия, время убытия, к кому прибыл, цель посещения образовательного учреждения).</w:t>
      </w:r>
    </w:p>
    <w:p w14:paraId="1F9D92A3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выполнении в образовательном учреждении строительных и ремонтных работ, допуск рабочих осуществляется по списку подрядной организации, согласованному с руководителем образовательного учреждения с обязательным уведомлением территориального подразделения УВД. Производство работ осуществляется под контролем специально назначенного приказом руководителя представителя администрации учебного заведения. </w:t>
      </w:r>
    </w:p>
    <w:p w14:paraId="7B0F27D7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Посетитель, после записи его данных в журнале регистрации посетителей, перемещается по территории образовательного учреждения в сопровождении дежурного педагогического работника или педагогического работника, к которому прибыл посетитель.</w:t>
      </w:r>
    </w:p>
    <w:p w14:paraId="0F785EE4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Пропуск посетителей в здание образовательного учреждения во время учебных занятий допускается только с разрешения руководителя образовательного учреждения.</w:t>
      </w:r>
    </w:p>
    <w:p w14:paraId="17DD0701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9CBCEC" wp14:editId="600893D5">
                <wp:simplePos x="0" y="0"/>
                <wp:positionH relativeFrom="column">
                  <wp:posOffset>82550</wp:posOffset>
                </wp:positionH>
                <wp:positionV relativeFrom="paragraph">
                  <wp:posOffset>763905</wp:posOffset>
                </wp:positionV>
                <wp:extent cx="0" cy="0"/>
                <wp:effectExtent l="6350" t="11430" r="12700" b="762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03B2E"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5pt,60.15pt" to="6.5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"/>
            </w:pict>
          </mc:Fallback>
        </mc:AlternateContent>
      </w:r>
      <w:r w:rsidRPr="00223A7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1C3403" wp14:editId="09042492">
                <wp:simplePos x="0" y="0"/>
                <wp:positionH relativeFrom="column">
                  <wp:posOffset>-9525</wp:posOffset>
                </wp:positionH>
                <wp:positionV relativeFrom="paragraph">
                  <wp:posOffset>4471670</wp:posOffset>
                </wp:positionV>
                <wp:extent cx="0" cy="0"/>
                <wp:effectExtent l="9525" t="13970" r="9525" b="508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5B73A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5pt,352.1pt" to="-.75pt,3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"/>
            </w:pict>
          </mc:Fallback>
        </mc:AlternateContent>
      </w: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Проход родителей, сопровождающих детей на занятия и забирающих их с занятий, осуществляется без записи в журнал учета посетителей и предъявления документа, удостоверяющего личность.</w:t>
      </w:r>
    </w:p>
    <w:p w14:paraId="1562715B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окончания времени, отведенного для входа</w:t>
      </w:r>
      <w:r w:rsidRPr="00223A7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учащихся</w:t>
      </w: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(воспитанников) на занятия или их выхода с занятий охранник (дежурный администратор) обязан произвести осмотр помещений образовательного учреждения на предмет выявления посторонних, взрывоопасных и подозрительных предметов. </w:t>
      </w:r>
    </w:p>
    <w:p w14:paraId="7CA3682D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Проход родителей на классные собрания, классные часы, мероприятии осуществляется по списку, составленному и подписанному классным руководителем с предъявлением родителями охраннику документа удостоверяющего личность без регистрации данных в журнале учета посетителей.</w:t>
      </w:r>
    </w:p>
    <w:p w14:paraId="23E0886D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территории объекта запрещается проносить родителям (законным представителям), обучающимся и иным посетителям в здание образовательной организации: оружие, включая холодное, огнестрельное, охолощенное, пневматическое, травматическое, газовое или оружие самообороны и боеприпасы к ним; имитаторы и муляжи оружия и боеприпасов; дымовые шашки, сигнальные ракеты; пиротехнические изделия; электрошоковые устройства; газовые баллончики, аэрозольные распылители нервнопаралитического воздействия; </w:t>
      </w: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колюще-режущие предметы; ядовитые, отравляющие, легковоспламеняющиеся вещества; табачные, наркотические и психотропные вещества, иные вещества, вызывающие опьянение или одурманивание.</w:t>
      </w:r>
    </w:p>
    <w:p w14:paraId="77DE7DA9" w14:textId="77777777" w:rsidR="00223A73" w:rsidRPr="00223A73" w:rsidRDefault="00223A73" w:rsidP="00223A73">
      <w:pPr>
        <w:shd w:val="clear" w:color="auto" w:fill="FFFFFF"/>
        <w:tabs>
          <w:tab w:val="left" w:pos="144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Нахождение участников образовательного процесса на территории объекта после окончания учебной смены и рабочего дня без соответствующего разрешения руководства образовательного учреждения запрещается.</w:t>
      </w:r>
    </w:p>
    <w:p w14:paraId="2D87A1D9" w14:textId="77777777" w:rsidR="00223A73" w:rsidRPr="00223A73" w:rsidRDefault="00223A73" w:rsidP="00223A73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  <w:t>2.2. Осмотр вещей посетителей.</w:t>
      </w:r>
    </w:p>
    <w:p w14:paraId="4758D993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наличии у посетителей ручной клади охранник образовательного учреждения предлагает добровольно предъявить содержимое ручной клади.</w:t>
      </w:r>
    </w:p>
    <w:p w14:paraId="369FAAC7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отказа – вызывается дежурный администратор образовательного учреждения, посетителю предлагается подождать у входа. При отказе предъявить содержимое ручной клади дежурному администратору посетитель не допускается в образовательное учреждение.</w:t>
      </w:r>
    </w:p>
    <w:p w14:paraId="26676DFC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случае, если посетитель, не предъявивший к осмотру ручную кладь, отказывается покинуть образовательное учреждение охранник либо дежурный администратор, оценив обстановку, информирует руководителя (заместителя руководителя учреждения) и действует по его указаниям, при необходимости вызывает наряд милиции, применяет средство тревожной сигнализации.</w:t>
      </w:r>
    </w:p>
    <w:p w14:paraId="68F32048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Данные о посетителях фиксируются в </w:t>
      </w:r>
      <w:r w:rsidRPr="00223A7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Журнале регистрации посетителей</w:t>
      </w: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22A4BC9" w14:textId="77777777" w:rsidR="00223A73" w:rsidRPr="00223A73" w:rsidRDefault="00223A73" w:rsidP="00223A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A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Журнал регистрации посетителей</w:t>
      </w:r>
      <w:r w:rsidRPr="00223A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1018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1094"/>
        <w:gridCol w:w="1004"/>
        <w:gridCol w:w="1323"/>
        <w:gridCol w:w="873"/>
        <w:gridCol w:w="987"/>
        <w:gridCol w:w="843"/>
        <w:gridCol w:w="1090"/>
        <w:gridCol w:w="1080"/>
        <w:gridCol w:w="1080"/>
      </w:tblGrid>
      <w:tr w:rsidR="00223A73" w:rsidRPr="00223A73" w14:paraId="68FAFDCC" w14:textId="77777777" w:rsidTr="00A1121D">
        <w:tc>
          <w:tcPr>
            <w:tcW w:w="814" w:type="dxa"/>
            <w:shd w:val="clear" w:color="auto" w:fill="auto"/>
          </w:tcPr>
          <w:p w14:paraId="3BAA51DC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14:paraId="101337B9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1094" w:type="dxa"/>
            <w:shd w:val="clear" w:color="auto" w:fill="auto"/>
          </w:tcPr>
          <w:p w14:paraId="4C4D5CAB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Дата </w:t>
            </w:r>
          </w:p>
          <w:p w14:paraId="4EE8E942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посещения ОУ</w:t>
            </w:r>
          </w:p>
        </w:tc>
        <w:tc>
          <w:tcPr>
            <w:tcW w:w="1004" w:type="dxa"/>
            <w:shd w:val="clear" w:color="auto" w:fill="auto"/>
          </w:tcPr>
          <w:p w14:paraId="58495A59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Ф.И.О. </w:t>
            </w:r>
          </w:p>
          <w:p w14:paraId="111BEC37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посетителя</w:t>
            </w:r>
          </w:p>
        </w:tc>
        <w:tc>
          <w:tcPr>
            <w:tcW w:w="1323" w:type="dxa"/>
            <w:shd w:val="clear" w:color="auto" w:fill="auto"/>
          </w:tcPr>
          <w:p w14:paraId="7741B253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Документ, удостоверяющий личность</w:t>
            </w:r>
          </w:p>
        </w:tc>
        <w:tc>
          <w:tcPr>
            <w:tcW w:w="873" w:type="dxa"/>
            <w:shd w:val="clear" w:color="auto" w:fill="auto"/>
          </w:tcPr>
          <w:p w14:paraId="2E630AC5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 входа в ОУ</w:t>
            </w:r>
          </w:p>
        </w:tc>
        <w:tc>
          <w:tcPr>
            <w:tcW w:w="987" w:type="dxa"/>
            <w:shd w:val="clear" w:color="auto" w:fill="auto"/>
          </w:tcPr>
          <w:p w14:paraId="28A101B5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 выхода из ОУ</w:t>
            </w:r>
          </w:p>
        </w:tc>
        <w:tc>
          <w:tcPr>
            <w:tcW w:w="843" w:type="dxa"/>
            <w:shd w:val="clear" w:color="auto" w:fill="auto"/>
          </w:tcPr>
          <w:p w14:paraId="43CB43F0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Цель </w:t>
            </w:r>
          </w:p>
          <w:p w14:paraId="67FA1717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посещения</w:t>
            </w:r>
          </w:p>
        </w:tc>
        <w:tc>
          <w:tcPr>
            <w:tcW w:w="1090" w:type="dxa"/>
            <w:shd w:val="clear" w:color="auto" w:fill="auto"/>
          </w:tcPr>
          <w:p w14:paraId="0054C372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кому из работников ОУ прибыл</w:t>
            </w:r>
          </w:p>
        </w:tc>
        <w:tc>
          <w:tcPr>
            <w:tcW w:w="1080" w:type="dxa"/>
            <w:shd w:val="clear" w:color="auto" w:fill="auto"/>
          </w:tcPr>
          <w:p w14:paraId="4EDAAA14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Подпись охранника (вахтера)</w:t>
            </w:r>
          </w:p>
        </w:tc>
        <w:tc>
          <w:tcPr>
            <w:tcW w:w="1080" w:type="dxa"/>
            <w:shd w:val="clear" w:color="auto" w:fill="auto"/>
          </w:tcPr>
          <w:p w14:paraId="35BBADEA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Примечания</w:t>
            </w:r>
          </w:p>
          <w:p w14:paraId="7C0BBA67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(результат осмотра ручной клади)</w:t>
            </w:r>
          </w:p>
        </w:tc>
      </w:tr>
      <w:tr w:rsidR="00223A73" w:rsidRPr="00223A73" w14:paraId="23C6F77C" w14:textId="77777777" w:rsidTr="00A1121D">
        <w:tc>
          <w:tcPr>
            <w:tcW w:w="814" w:type="dxa"/>
            <w:shd w:val="clear" w:color="auto" w:fill="auto"/>
          </w:tcPr>
          <w:p w14:paraId="7FE76907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4" w:type="dxa"/>
            <w:shd w:val="clear" w:color="auto" w:fill="auto"/>
          </w:tcPr>
          <w:p w14:paraId="6BB51D4A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4" w:type="dxa"/>
            <w:shd w:val="clear" w:color="auto" w:fill="auto"/>
          </w:tcPr>
          <w:p w14:paraId="1E318184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3" w:type="dxa"/>
            <w:shd w:val="clear" w:color="auto" w:fill="auto"/>
          </w:tcPr>
          <w:p w14:paraId="6C427280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shd w:val="clear" w:color="auto" w:fill="auto"/>
          </w:tcPr>
          <w:p w14:paraId="4C2F98A1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7" w:type="dxa"/>
            <w:shd w:val="clear" w:color="auto" w:fill="auto"/>
          </w:tcPr>
          <w:p w14:paraId="58FF2357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3" w:type="dxa"/>
            <w:shd w:val="clear" w:color="auto" w:fill="auto"/>
          </w:tcPr>
          <w:p w14:paraId="4EFBAC0D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90" w:type="dxa"/>
            <w:shd w:val="clear" w:color="auto" w:fill="auto"/>
          </w:tcPr>
          <w:p w14:paraId="28045AB2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  <w:shd w:val="clear" w:color="auto" w:fill="auto"/>
          </w:tcPr>
          <w:p w14:paraId="4A182EB0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0" w:type="dxa"/>
            <w:shd w:val="clear" w:color="auto" w:fill="auto"/>
          </w:tcPr>
          <w:p w14:paraId="1CC3EF7B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14:paraId="2311138F" w14:textId="77777777" w:rsidR="00223A73" w:rsidRPr="00223A73" w:rsidRDefault="00223A73" w:rsidP="00223A7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612821AD" w14:textId="77777777" w:rsidR="00223A73" w:rsidRPr="00223A73" w:rsidRDefault="00223A73" w:rsidP="00223A7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Журнал регистрации посетителей заводится в начале учебного года (1 сентября) и ведется до начала нового учебного года (31 августа следующего года). </w:t>
      </w:r>
    </w:p>
    <w:p w14:paraId="5BA0C3AF" w14:textId="77777777" w:rsidR="00223A73" w:rsidRPr="00223A73" w:rsidRDefault="00223A73" w:rsidP="00223A7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Журнал должен быть прошит, страницы в нем пронумерованы. На первой странице журнала делается запись о дате его заведения.</w:t>
      </w:r>
    </w:p>
    <w:p w14:paraId="4180089C" w14:textId="77777777" w:rsidR="00223A73" w:rsidRPr="00223A73" w:rsidRDefault="00223A73" w:rsidP="00223A7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Замена, изъятие страниц из Журнала регистрации посетителей </w:t>
      </w:r>
      <w:r w:rsidRPr="00223A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запрещены</w:t>
      </w: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67D7220F" w14:textId="77777777" w:rsidR="00223A73" w:rsidRPr="00223A73" w:rsidRDefault="00223A73" w:rsidP="00223A7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  <w:t>2.3. Пропуск автотранспорта.</w:t>
      </w:r>
    </w:p>
    <w:p w14:paraId="43428E0A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Пропуск автотранспорта на территорию объекта осуществляется после его осмотра и записи в Журнале регистрации автотранспорта лицом ответственным за пропуск автотранспорта, который назначается приказом руководителя образовательного учреждения.</w:t>
      </w:r>
    </w:p>
    <w:p w14:paraId="6B4FE162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Приказом руководителя образовательного учреждения утверждается список автотранспорта, имеющего разрешение на въезд на территорию учреждения. </w:t>
      </w: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72865EF0" w14:textId="77777777" w:rsidR="00223A73" w:rsidRPr="00223A73" w:rsidRDefault="00223A73" w:rsidP="00223A73">
      <w:pPr>
        <w:shd w:val="clear" w:color="auto" w:fill="FFFFFF"/>
        <w:tabs>
          <w:tab w:val="left" w:pos="1632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Осмотр въезжающего автотранспорта на территорию образовательного учреждения и груза производится перед воротами. </w:t>
      </w:r>
    </w:p>
    <w:p w14:paraId="27F52496" w14:textId="77777777" w:rsidR="00223A73" w:rsidRPr="00223A73" w:rsidRDefault="00223A73" w:rsidP="00223A73">
      <w:pPr>
        <w:shd w:val="clear" w:color="auto" w:fill="FFFFFF"/>
        <w:tabs>
          <w:tab w:val="left" w:pos="1632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Стоянка личного транспорта преподавательского и технического персонала образовательного учреждения на его территории осуществляется только с разрешения руководителя учреждения и в специально оборудованном (отведенном) месте. После окончания рабочего дня и в ночное время стоянка автотранспорта в образовательном учреждении запрещается.</w:t>
      </w:r>
    </w:p>
    <w:p w14:paraId="02894AAA" w14:textId="77777777" w:rsidR="00223A73" w:rsidRPr="00223A73" w:rsidRDefault="00223A73" w:rsidP="00223A73">
      <w:pPr>
        <w:shd w:val="clear" w:color="auto" w:fill="FFFFFF"/>
        <w:tabs>
          <w:tab w:val="left" w:pos="144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выходные, праздничные дни и в ночное время допуск автотранспорта на территорию объекта осу</w:t>
      </w: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 xml:space="preserve">ществляется с письменного разрешения руководителя образовательного учреждения или лица его замещающего с обязательным указанием </w:t>
      </w: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фамилий ответственных, времени нахождения автотранспорта на территории учреждения, цели нахождения. </w:t>
      </w:r>
    </w:p>
    <w:p w14:paraId="680209C3" w14:textId="77777777" w:rsidR="00223A73" w:rsidRPr="00223A73" w:rsidRDefault="00223A73" w:rsidP="00223A7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 всех случаях длительного нахождения не установленных транспортных средств на территории или в непосредственной близости от образовательного учреждения, транспортных средств, вызывающих подозрение, ответственный за пропускной режим информирует руководителя образовательного учреждения (лицо его замещающее) и при необходимости, по согласованию с руководителем образовательного учреждения (лицом его замещающем) информирует территориальный орган внутренних дел.</w:t>
      </w:r>
    </w:p>
    <w:p w14:paraId="313D6BEA" w14:textId="77777777" w:rsidR="00223A73" w:rsidRPr="00223A73" w:rsidRDefault="00223A73" w:rsidP="00223A7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о въезжающем на территорию образовательного учреждения автотранспорте фиксируются в Журнале регистрации автотранспорта.</w:t>
      </w:r>
    </w:p>
    <w:p w14:paraId="1C61B3F8" w14:textId="77777777" w:rsidR="00223A73" w:rsidRPr="00223A73" w:rsidRDefault="00223A73" w:rsidP="00223A73">
      <w:pPr>
        <w:shd w:val="clear" w:color="auto" w:fill="FFFFFF"/>
        <w:tabs>
          <w:tab w:val="left" w:pos="93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420144" w14:textId="77777777" w:rsidR="00223A73" w:rsidRPr="00223A73" w:rsidRDefault="00223A73" w:rsidP="00223A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3A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Журнал регистрации автотранспорта</w:t>
      </w:r>
    </w:p>
    <w:p w14:paraId="5E37752D" w14:textId="77777777" w:rsidR="00223A73" w:rsidRPr="00223A73" w:rsidRDefault="00223A73" w:rsidP="00223A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19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734"/>
        <w:gridCol w:w="1080"/>
        <w:gridCol w:w="1607"/>
        <w:gridCol w:w="1273"/>
        <w:gridCol w:w="913"/>
        <w:gridCol w:w="767"/>
        <w:gridCol w:w="843"/>
        <w:gridCol w:w="1080"/>
        <w:gridCol w:w="1080"/>
      </w:tblGrid>
      <w:tr w:rsidR="00223A73" w:rsidRPr="00223A73" w14:paraId="31E2B5F6" w14:textId="77777777" w:rsidTr="00A1121D">
        <w:tc>
          <w:tcPr>
            <w:tcW w:w="814" w:type="dxa"/>
            <w:shd w:val="clear" w:color="auto" w:fill="auto"/>
          </w:tcPr>
          <w:p w14:paraId="109739B5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</w:p>
          <w:p w14:paraId="148D9FFC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lang w:eastAsia="ru-RU"/>
              </w:rPr>
              <w:t>записи</w:t>
            </w:r>
          </w:p>
        </w:tc>
        <w:tc>
          <w:tcPr>
            <w:tcW w:w="734" w:type="dxa"/>
            <w:shd w:val="clear" w:color="auto" w:fill="auto"/>
          </w:tcPr>
          <w:p w14:paraId="183F481D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lang w:eastAsia="ru-RU"/>
              </w:rPr>
              <w:t xml:space="preserve">Дата </w:t>
            </w:r>
          </w:p>
          <w:p w14:paraId="4EBE318A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shd w:val="clear" w:color="auto" w:fill="auto"/>
          </w:tcPr>
          <w:p w14:paraId="717F4D07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lang w:eastAsia="ru-RU"/>
              </w:rPr>
              <w:t>Марка, гос. номер автомобиля</w:t>
            </w:r>
          </w:p>
        </w:tc>
        <w:tc>
          <w:tcPr>
            <w:tcW w:w="1607" w:type="dxa"/>
            <w:shd w:val="clear" w:color="auto" w:fill="auto"/>
          </w:tcPr>
          <w:p w14:paraId="3BBAF3D7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lang w:eastAsia="ru-RU"/>
              </w:rPr>
              <w:t>Ф.И.О. водителя, наименование организации, к которой принадлежит автомобиль</w:t>
            </w:r>
          </w:p>
        </w:tc>
        <w:tc>
          <w:tcPr>
            <w:tcW w:w="1273" w:type="dxa"/>
            <w:shd w:val="clear" w:color="auto" w:fill="auto"/>
          </w:tcPr>
          <w:p w14:paraId="0E2940F9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lang w:eastAsia="ru-RU"/>
              </w:rPr>
              <w:t>Документ, удостоверяющий личность водителя</w:t>
            </w:r>
          </w:p>
        </w:tc>
        <w:tc>
          <w:tcPr>
            <w:tcW w:w="913" w:type="dxa"/>
            <w:shd w:val="clear" w:color="auto" w:fill="auto"/>
          </w:tcPr>
          <w:p w14:paraId="5FAE36F8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lang w:eastAsia="ru-RU"/>
              </w:rPr>
              <w:t>Цель приез</w:t>
            </w:r>
          </w:p>
          <w:p w14:paraId="397FAFDF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767" w:type="dxa"/>
            <w:shd w:val="clear" w:color="auto" w:fill="auto"/>
          </w:tcPr>
          <w:p w14:paraId="728AC770" w14:textId="77777777" w:rsidR="00223A73" w:rsidRPr="00223A73" w:rsidRDefault="00223A73" w:rsidP="00223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lang w:eastAsia="ru-RU"/>
              </w:rPr>
              <w:t>Вре</w:t>
            </w:r>
          </w:p>
          <w:p w14:paraId="51121430" w14:textId="77777777" w:rsidR="00223A73" w:rsidRPr="00223A73" w:rsidRDefault="00223A73" w:rsidP="00223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lang w:eastAsia="ru-RU"/>
              </w:rPr>
              <w:t>мя въез</w:t>
            </w:r>
          </w:p>
          <w:p w14:paraId="3D9D630F" w14:textId="77777777" w:rsidR="00223A73" w:rsidRPr="00223A73" w:rsidRDefault="00223A73" w:rsidP="00223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lang w:eastAsia="ru-RU"/>
              </w:rPr>
              <w:t>да в ОУ</w:t>
            </w:r>
          </w:p>
        </w:tc>
        <w:tc>
          <w:tcPr>
            <w:tcW w:w="843" w:type="dxa"/>
            <w:shd w:val="clear" w:color="auto" w:fill="auto"/>
          </w:tcPr>
          <w:p w14:paraId="59EE0652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lang w:eastAsia="ru-RU"/>
              </w:rPr>
              <w:t>Время выез</w:t>
            </w:r>
          </w:p>
          <w:p w14:paraId="1B7569C2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lang w:eastAsia="ru-RU"/>
              </w:rPr>
              <w:t>да из ОУ</w:t>
            </w:r>
          </w:p>
        </w:tc>
        <w:tc>
          <w:tcPr>
            <w:tcW w:w="1080" w:type="dxa"/>
            <w:shd w:val="clear" w:color="auto" w:fill="auto"/>
          </w:tcPr>
          <w:p w14:paraId="0266F585" w14:textId="77777777" w:rsidR="00223A73" w:rsidRPr="00223A73" w:rsidRDefault="00223A73" w:rsidP="00223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lang w:eastAsia="ru-RU"/>
              </w:rPr>
              <w:t>Подпись охранника (вахтера)</w:t>
            </w:r>
          </w:p>
        </w:tc>
        <w:tc>
          <w:tcPr>
            <w:tcW w:w="1080" w:type="dxa"/>
            <w:shd w:val="clear" w:color="auto" w:fill="auto"/>
          </w:tcPr>
          <w:p w14:paraId="42E5B214" w14:textId="77777777" w:rsidR="00223A73" w:rsidRPr="00223A73" w:rsidRDefault="00223A73" w:rsidP="00223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lang w:eastAsia="ru-RU"/>
              </w:rPr>
              <w:t>Резуль</w:t>
            </w:r>
          </w:p>
          <w:p w14:paraId="00ED7D0B" w14:textId="77777777" w:rsidR="00223A73" w:rsidRPr="00223A73" w:rsidRDefault="00223A73" w:rsidP="00223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lang w:eastAsia="ru-RU"/>
              </w:rPr>
              <w:t>тат осмотра (примечания)</w:t>
            </w:r>
          </w:p>
        </w:tc>
      </w:tr>
      <w:tr w:rsidR="00223A73" w:rsidRPr="00223A73" w14:paraId="59839FF9" w14:textId="77777777" w:rsidTr="00A1121D">
        <w:tc>
          <w:tcPr>
            <w:tcW w:w="814" w:type="dxa"/>
            <w:shd w:val="clear" w:color="auto" w:fill="auto"/>
          </w:tcPr>
          <w:p w14:paraId="616B633A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14:paraId="6FCA8AA3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  <w:shd w:val="clear" w:color="auto" w:fill="auto"/>
          </w:tcPr>
          <w:p w14:paraId="48357A36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07" w:type="dxa"/>
            <w:shd w:val="clear" w:color="auto" w:fill="auto"/>
          </w:tcPr>
          <w:p w14:paraId="469E5224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3" w:type="dxa"/>
            <w:shd w:val="clear" w:color="auto" w:fill="auto"/>
          </w:tcPr>
          <w:p w14:paraId="42C217D4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3" w:type="dxa"/>
            <w:shd w:val="clear" w:color="auto" w:fill="auto"/>
          </w:tcPr>
          <w:p w14:paraId="2B18F74F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7" w:type="dxa"/>
            <w:shd w:val="clear" w:color="auto" w:fill="auto"/>
          </w:tcPr>
          <w:p w14:paraId="77D45CA0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3" w:type="dxa"/>
            <w:shd w:val="clear" w:color="auto" w:fill="auto"/>
          </w:tcPr>
          <w:p w14:paraId="28F2588B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  <w:shd w:val="clear" w:color="auto" w:fill="auto"/>
          </w:tcPr>
          <w:p w14:paraId="743B8E0E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0" w:type="dxa"/>
            <w:shd w:val="clear" w:color="auto" w:fill="auto"/>
          </w:tcPr>
          <w:p w14:paraId="2BC5ACD1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23A73" w:rsidRPr="00223A73" w14:paraId="7EC4156C" w14:textId="77777777" w:rsidTr="00A1121D">
        <w:tc>
          <w:tcPr>
            <w:tcW w:w="814" w:type="dxa"/>
            <w:shd w:val="clear" w:color="auto" w:fill="auto"/>
          </w:tcPr>
          <w:p w14:paraId="299CE954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shd w:val="clear" w:color="auto" w:fill="auto"/>
          </w:tcPr>
          <w:p w14:paraId="03AFF524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shd w:val="clear" w:color="auto" w:fill="auto"/>
          </w:tcPr>
          <w:p w14:paraId="105C0D58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7" w:type="dxa"/>
            <w:shd w:val="clear" w:color="auto" w:fill="auto"/>
          </w:tcPr>
          <w:p w14:paraId="3678A357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shd w:val="clear" w:color="auto" w:fill="auto"/>
          </w:tcPr>
          <w:p w14:paraId="4D1F0730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3" w:type="dxa"/>
            <w:shd w:val="clear" w:color="auto" w:fill="auto"/>
          </w:tcPr>
          <w:p w14:paraId="3A639A53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dxa"/>
            <w:shd w:val="clear" w:color="auto" w:fill="auto"/>
          </w:tcPr>
          <w:p w14:paraId="1A242C7C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3" w:type="dxa"/>
            <w:shd w:val="clear" w:color="auto" w:fill="auto"/>
          </w:tcPr>
          <w:p w14:paraId="78CB4BB6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shd w:val="clear" w:color="auto" w:fill="auto"/>
          </w:tcPr>
          <w:p w14:paraId="2A248DF0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shd w:val="clear" w:color="auto" w:fill="auto"/>
          </w:tcPr>
          <w:p w14:paraId="5765FDBD" w14:textId="77777777" w:rsidR="00223A73" w:rsidRPr="00223A73" w:rsidRDefault="00223A73" w:rsidP="00223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376C14D" w14:textId="77777777" w:rsidR="00223A73" w:rsidRPr="00223A73" w:rsidRDefault="00223A73" w:rsidP="00223A73">
      <w:pPr>
        <w:shd w:val="clear" w:color="auto" w:fill="FFFFFF"/>
        <w:tabs>
          <w:tab w:val="left" w:pos="936"/>
        </w:tabs>
        <w:spacing w:after="0" w:line="240" w:lineRule="auto"/>
        <w:ind w:firstLine="7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E2848F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с водителем в автомобиле есть пассажир, к нему предъявляются требования по пропуску в учреждение посторонних лиц. Допускается фиксация данных о пассажире в Журнале регистрации автотранспорта.</w:t>
      </w:r>
    </w:p>
    <w:p w14:paraId="360436C5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Действия лица, отвечающего за пропуск автотранспорта, в случае возникновения нештатной ситуации аналогичны действиям лица, осуществляющего пропускной режим в здание образовательного учреждения. </w:t>
      </w:r>
    </w:p>
    <w:p w14:paraId="5AB5EEB8" w14:textId="77777777" w:rsidR="00223A73" w:rsidRPr="00223A73" w:rsidRDefault="00223A73" w:rsidP="00223A73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1093E9CE" w14:textId="77777777" w:rsidR="00223A73" w:rsidRPr="00223A73" w:rsidRDefault="00223A73" w:rsidP="00223A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 ОБЯЗАННОСТИ  СОТРУДНИКОВ ОХРАНЫ (СТОРОЖЕЙ)</w:t>
      </w:r>
    </w:p>
    <w:p w14:paraId="157D38F7" w14:textId="77777777" w:rsidR="00223A73" w:rsidRPr="00223A73" w:rsidRDefault="00223A73" w:rsidP="00223A73">
      <w:pPr>
        <w:shd w:val="clear" w:color="auto" w:fill="FFFFFF"/>
        <w:tabs>
          <w:tab w:val="left" w:pos="12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7FFF06E3" w14:textId="77777777" w:rsidR="00223A73" w:rsidRPr="00223A73" w:rsidRDefault="00223A73" w:rsidP="00223A73">
      <w:pPr>
        <w:shd w:val="clear" w:color="auto" w:fill="FFFFFF"/>
        <w:tabs>
          <w:tab w:val="left" w:pos="12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3.1. П</w:t>
      </w:r>
      <w:r w:rsidRPr="00223A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орядок задержания правонарушителей:</w:t>
      </w:r>
    </w:p>
    <w:p w14:paraId="75B82447" w14:textId="77777777" w:rsidR="00223A73" w:rsidRPr="00223A73" w:rsidRDefault="00223A73" w:rsidP="00223A73">
      <w:pPr>
        <w:shd w:val="clear" w:color="auto" w:fill="FFFFFF"/>
        <w:tabs>
          <w:tab w:val="left" w:pos="12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Задержанию подлежат лица, совершившие правонарушения, связанные с посягательством на жизнь и здоровье сотрудников охраны и иных лиц, охраняемое имущество, общественный порядок.</w:t>
      </w:r>
    </w:p>
    <w:p w14:paraId="3454B4B3" w14:textId="77777777" w:rsidR="00223A73" w:rsidRPr="00223A73" w:rsidRDefault="00223A73" w:rsidP="00223A73">
      <w:pPr>
        <w:shd w:val="clear" w:color="auto" w:fill="FFFFFF"/>
        <w:tabs>
          <w:tab w:val="left" w:pos="12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lang w:eastAsia="ru-RU"/>
        </w:rPr>
      </w:pPr>
      <w:bookmarkStart w:id="2" w:name="sub_42"/>
      <w:r w:rsidRPr="00223A73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lang w:eastAsia="ru-RU"/>
        </w:rPr>
        <w:t>3.2. В качестве оснований для проведения задержания могут выступать следующие обстоятельства:</w:t>
      </w:r>
    </w:p>
    <w:bookmarkEnd w:id="2"/>
    <w:p w14:paraId="30A50913" w14:textId="77777777" w:rsidR="00223A73" w:rsidRPr="00223A73" w:rsidRDefault="00223A73" w:rsidP="00223A73">
      <w:pPr>
        <w:shd w:val="clear" w:color="auto" w:fill="FFFFFF"/>
        <w:tabs>
          <w:tab w:val="left" w:pos="12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лицо застигнуто в момент совершения хищения или непосредственно после его совершения;</w:t>
      </w:r>
    </w:p>
    <w:p w14:paraId="4659F3C5" w14:textId="77777777" w:rsidR="00223A73" w:rsidRPr="00223A73" w:rsidRDefault="00223A73" w:rsidP="00223A73">
      <w:pPr>
        <w:shd w:val="clear" w:color="auto" w:fill="FFFFFF"/>
        <w:tabs>
          <w:tab w:val="left" w:pos="12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наличия признаков совершения хищения или иного правонарушения в виде следов на одежде и вещах;</w:t>
      </w:r>
    </w:p>
    <w:p w14:paraId="03E9AC8E" w14:textId="77777777" w:rsidR="00223A73" w:rsidRPr="00223A73" w:rsidRDefault="00223A73" w:rsidP="00223A73">
      <w:pPr>
        <w:shd w:val="clear" w:color="auto" w:fill="FFFFFF"/>
        <w:tabs>
          <w:tab w:val="left" w:pos="12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очевидцы прямо указывают на данное лицо, как совершившее правонарушение;</w:t>
      </w:r>
    </w:p>
    <w:p w14:paraId="368D6AD9" w14:textId="77777777" w:rsidR="00223A73" w:rsidRPr="00223A73" w:rsidRDefault="00223A73" w:rsidP="00223A73">
      <w:pPr>
        <w:shd w:val="clear" w:color="auto" w:fill="FFFFFF"/>
        <w:tabs>
          <w:tab w:val="left" w:pos="12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- нарушения пропускного режима с признаками совершенного хищения;</w:t>
      </w:r>
    </w:p>
    <w:p w14:paraId="6A48E790" w14:textId="77777777" w:rsidR="00223A73" w:rsidRPr="00223A73" w:rsidRDefault="00223A73" w:rsidP="00223A73">
      <w:pPr>
        <w:shd w:val="clear" w:color="auto" w:fill="FFFFFF"/>
        <w:tabs>
          <w:tab w:val="left" w:pos="12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имеются данные технических средств о факте совершения правонарушения.</w:t>
      </w:r>
    </w:p>
    <w:p w14:paraId="09E86C43" w14:textId="77777777" w:rsidR="00223A73" w:rsidRPr="00223A73" w:rsidRDefault="00223A73" w:rsidP="00223A73">
      <w:pPr>
        <w:shd w:val="clear" w:color="auto" w:fill="FFFFFF"/>
        <w:tabs>
          <w:tab w:val="left" w:pos="12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bookmarkStart w:id="3" w:name="sub_43"/>
      <w:r w:rsidRPr="00223A7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3.3. Задержание лиц может производиться </w:t>
      </w:r>
      <w:r w:rsidRPr="00223A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охранником МОБУ СОШ с. Коварды </w:t>
      </w:r>
      <w:r w:rsidRPr="00223A7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].</w:t>
      </w:r>
    </w:p>
    <w:p w14:paraId="348DFDDD" w14:textId="77777777" w:rsidR="00223A73" w:rsidRPr="00223A73" w:rsidRDefault="00223A73" w:rsidP="00223A73">
      <w:pPr>
        <w:shd w:val="clear" w:color="auto" w:fill="FFFFFF"/>
        <w:tabs>
          <w:tab w:val="left" w:pos="12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bookmarkStart w:id="4" w:name="sub_44"/>
      <w:bookmarkEnd w:id="3"/>
      <w:r w:rsidRPr="00223A7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lastRenderedPageBreak/>
        <w:t>3.4. О задержании лиц по согласованию с руководством образовательной организации немедленно ставится в известность дежурный ОВД. Задержание производится до приезда на место совершения преступления/правонарушения сотрудников ОВД.</w:t>
      </w:r>
    </w:p>
    <w:p w14:paraId="4650D19D" w14:textId="77777777" w:rsidR="00223A73" w:rsidRPr="00223A73" w:rsidRDefault="00223A73" w:rsidP="00223A73">
      <w:pPr>
        <w:shd w:val="clear" w:color="auto" w:fill="FFFFFF"/>
        <w:tabs>
          <w:tab w:val="left" w:pos="12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bookmarkStart w:id="5" w:name="sub_45"/>
      <w:bookmarkEnd w:id="4"/>
      <w:r w:rsidRPr="00223A7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3.5. По просьбе задержанного лица о месте его нахождения уведомляются его родственники, администрация по месту работы, учебы; о задержании несовершеннолетнего уведомляются его родители или лица, их замещающие.</w:t>
      </w:r>
    </w:p>
    <w:p w14:paraId="25865512" w14:textId="77777777" w:rsidR="00223A73" w:rsidRPr="00223A73" w:rsidRDefault="00223A73" w:rsidP="00223A73">
      <w:pPr>
        <w:shd w:val="clear" w:color="auto" w:fill="FFFFFF"/>
        <w:tabs>
          <w:tab w:val="left" w:pos="1234"/>
        </w:tabs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bookmarkStart w:id="6" w:name="sub_46"/>
      <w:bookmarkEnd w:id="5"/>
      <w:r w:rsidRPr="00223A7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3.6. Сотрудникам охраны запрещается самостоятельно применять к правонарушителю меры, связанные с ограничением его свободы, за исключением тех, которые относятся по передаче его сотрудникам правоохранительных органов.</w:t>
      </w:r>
    </w:p>
    <w:bookmarkEnd w:id="6"/>
    <w:p w14:paraId="2D7A4FA2" w14:textId="77777777" w:rsidR="00223A73" w:rsidRPr="00223A73" w:rsidRDefault="00223A73" w:rsidP="00223A73">
      <w:pPr>
        <w:shd w:val="clear" w:color="auto" w:fill="FFFFFF"/>
        <w:tabs>
          <w:tab w:val="left" w:pos="12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lang w:eastAsia="ru-RU"/>
        </w:rPr>
        <w:t>3.7. Сотрудник охраны (сторож)должен знать:</w:t>
      </w:r>
    </w:p>
    <w:p w14:paraId="484DC741" w14:textId="77777777" w:rsidR="00223A73" w:rsidRPr="00223A73" w:rsidRDefault="00223A73" w:rsidP="00223A7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>- должностную инструкцию;</w:t>
      </w:r>
    </w:p>
    <w:p w14:paraId="6AE1D470" w14:textId="77777777" w:rsidR="00223A73" w:rsidRPr="00223A73" w:rsidRDefault="00223A73" w:rsidP="00223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особенности охраняемого объекта и прилегающей к нему местности, расположение и порядок работы охранно-пожарной и тревожной сигнализации, средств связи, пожаротушения, правила их использования и обслуживания;</w:t>
      </w:r>
    </w:p>
    <w:p w14:paraId="749FC5FE" w14:textId="77777777" w:rsidR="00223A73" w:rsidRPr="00223A73" w:rsidRDefault="00223A73" w:rsidP="00223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общие условия и меры по обеспечению безопасности объекта, его уязвимые места;</w:t>
      </w:r>
    </w:p>
    <w:p w14:paraId="307BA479" w14:textId="77777777" w:rsidR="00223A73" w:rsidRPr="00223A73" w:rsidRDefault="00223A73" w:rsidP="00223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порядок взаимодействия с правоохранительными органами, внутренний рас</w:t>
      </w: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порядок образовательного учреждения, правила осмотра ручной клади и автотранспорта.</w:t>
      </w:r>
    </w:p>
    <w:p w14:paraId="126191E6" w14:textId="77777777" w:rsidR="00223A73" w:rsidRPr="00223A73" w:rsidRDefault="00223A73" w:rsidP="00223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426D329" w14:textId="77777777" w:rsidR="00223A73" w:rsidRPr="00223A73" w:rsidRDefault="00223A73" w:rsidP="00223A7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lang w:eastAsia="ru-RU"/>
        </w:rPr>
        <w:t>3.8. На посту охраны должны быть:</w:t>
      </w:r>
    </w:p>
    <w:p w14:paraId="207FA4FD" w14:textId="77777777" w:rsidR="00223A73" w:rsidRPr="00223A73" w:rsidRDefault="00223A73" w:rsidP="00223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>- телефонный аппарат, средство тревожной сигнализации;</w:t>
      </w:r>
    </w:p>
    <w:p w14:paraId="5BE93043" w14:textId="77777777" w:rsidR="00223A73" w:rsidRPr="00223A73" w:rsidRDefault="00223A73" w:rsidP="00223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инструкция о правилах пользования средством тревожной сигнализации; </w:t>
      </w:r>
    </w:p>
    <w:p w14:paraId="1BED5694" w14:textId="77777777" w:rsidR="00223A73" w:rsidRPr="00223A73" w:rsidRDefault="00223A73" w:rsidP="00223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телефоны дежурных служб правоохранительных органов, ГО и ЧС, аварийно-спасательных служб, администрации образовательного учреждения;</w:t>
      </w:r>
    </w:p>
    <w:p w14:paraId="7B1F363E" w14:textId="77777777" w:rsidR="00223A73" w:rsidRPr="00223A73" w:rsidRDefault="00223A73" w:rsidP="00223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системы управления техническими средствами контроля за обстановкой.</w:t>
      </w:r>
    </w:p>
    <w:p w14:paraId="7770D77D" w14:textId="77777777" w:rsidR="00223A73" w:rsidRPr="00223A73" w:rsidRDefault="00223A73" w:rsidP="00223A7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lang w:eastAsia="ru-RU"/>
        </w:rPr>
        <w:t>3.9. Сотрудник охраны обязан:</w:t>
      </w:r>
    </w:p>
    <w:p w14:paraId="3F07D710" w14:textId="77777777" w:rsidR="00223A73" w:rsidRPr="00223A73" w:rsidRDefault="00223A73" w:rsidP="00223A73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перед заступлением на пост осуществить обход территории объекта, проверить наличие и исправность оборудования (согласно описи) и отсутствие повреждений на внешнем ограждении, окнах, дверях;</w:t>
      </w:r>
    </w:p>
    <w:p w14:paraId="2AD25602" w14:textId="77777777" w:rsidR="00223A73" w:rsidRPr="00223A73" w:rsidRDefault="00223A73" w:rsidP="00223A73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проверить исправность работы технических средств контроля за обстановкой, средств связи, наличие средств пожаротушения, документации поста о выявленных недостатках и нарушениях произвести запись в журнале приема - сдачи дежурства;</w:t>
      </w:r>
    </w:p>
    <w:p w14:paraId="623A525B" w14:textId="77777777" w:rsidR="00223A73" w:rsidRPr="00223A73" w:rsidRDefault="00223A73" w:rsidP="00223A73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доложить о произведенной смене и выявленных недостатках дежурному ЧОП, дежурному администратору, руководителю образовательного учреждения;</w:t>
      </w:r>
    </w:p>
    <w:p w14:paraId="72765FC5" w14:textId="77777777" w:rsidR="00223A73" w:rsidRPr="00223A73" w:rsidRDefault="00223A73" w:rsidP="00223A73">
      <w:pPr>
        <w:widowControl w:val="0"/>
        <w:shd w:val="clear" w:color="auto" w:fill="FFFFFF"/>
        <w:tabs>
          <w:tab w:val="left" w:pos="88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осуществлять пропускной режим в образовательном учреждении в соответствии с настоящим Положением;</w:t>
      </w:r>
    </w:p>
    <w:p w14:paraId="42450C4A" w14:textId="77777777" w:rsidR="00223A73" w:rsidRPr="00223A73" w:rsidRDefault="00223A73" w:rsidP="00223A73">
      <w:pPr>
        <w:widowControl w:val="0"/>
        <w:shd w:val="clear" w:color="auto" w:fill="FFFFFF"/>
        <w:tabs>
          <w:tab w:val="left" w:pos="88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обеспечить контроль за складывающейся обстановкой на территории образовательного учреждения и прилегающей местности;</w:t>
      </w:r>
    </w:p>
    <w:p w14:paraId="6DF5594F" w14:textId="77777777" w:rsidR="00223A73" w:rsidRPr="00223A73" w:rsidRDefault="00223A73" w:rsidP="00223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выявлять лиц, пытающихся в нарушение установленных правил проникнуть на территорию образовательного учреждения, совершить противоправные действия в отношении воспитанников, педагогического и технического персонала, имущества и оборудования образовательного учреждения и пресекать их действия в рамках своей компетенции. В необходимых случаях с помощью средств тревожной сигнализации подать сигнал правоохранительным органам, вызвать группу </w:t>
      </w: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задержания вневедомственной охраны и т.п.;</w:t>
      </w:r>
    </w:p>
    <w:p w14:paraId="78701126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производить обход территории образовательного учреждения согласно установленному графику обходов, но не реже чем 3 раза в день: перед началом учебного процесса, во время пересмены и после окончания занятий, о чем делать соответствующие записи в «Журнале обхода территории». При необходимости осуществлять дополнительный осмотр территории и помещений;</w:t>
      </w:r>
    </w:p>
    <w:p w14:paraId="7E4EDCE8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 обнаружении подозрительных лиц, взрывоопасных или подозрительных предметов и других возможных предпосылок к чрезвычайным ситуациям вызвать милицию и действовать согласно служебной инструкции;</w:t>
      </w:r>
    </w:p>
    <w:p w14:paraId="327DA518" w14:textId="77777777" w:rsidR="00223A73" w:rsidRPr="00223A73" w:rsidRDefault="00223A73" w:rsidP="00223A7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прибытия лиц для проверки несения службы, охранник, убедившись, что они имеют на это право, допускает их на объект и отвечает на поставленные вопросы.</w:t>
      </w:r>
    </w:p>
    <w:p w14:paraId="19336A74" w14:textId="77777777" w:rsidR="00223A73" w:rsidRPr="00223A73" w:rsidRDefault="00223A73" w:rsidP="00223A7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3.10.</w:t>
      </w:r>
      <w:r w:rsidRPr="00223A7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223A73"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  <w:t>Сотрудник охраны имеет право:</w:t>
      </w:r>
    </w:p>
    <w:p w14:paraId="6487AAB9" w14:textId="77777777" w:rsidR="00223A73" w:rsidRPr="00223A73" w:rsidRDefault="00223A73" w:rsidP="00223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требовать от учащихся, персонала    образовательного    учреждения и  посетителей соблюдения  настоящего Положения, правил внутреннего распорядка;</w:t>
      </w:r>
    </w:p>
    <w:p w14:paraId="43AD5918" w14:textId="77777777" w:rsidR="00223A73" w:rsidRPr="00223A73" w:rsidRDefault="00223A73" w:rsidP="00223A73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требовать немедленного устранения выявленных недостатков, пресекать попытки нарушения распорядка дня и пропускного режима;</w:t>
      </w:r>
    </w:p>
    <w:p w14:paraId="6C3FB80C" w14:textId="77777777" w:rsidR="00223A73" w:rsidRPr="00223A73" w:rsidRDefault="00223A73" w:rsidP="00223A73">
      <w:pPr>
        <w:shd w:val="clear" w:color="auto" w:fill="FFFFFF"/>
        <w:tabs>
          <w:tab w:val="left" w:pos="89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для выполнения своих служебных обязанностей пользоваться средствами связи и другим оборудованием, принадлежащим образовательному учреждению; </w:t>
      </w:r>
    </w:p>
    <w:p w14:paraId="63848564" w14:textId="77777777" w:rsidR="00223A73" w:rsidRPr="00223A73" w:rsidRDefault="00223A73" w:rsidP="00223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применить физическую силу и осуществить задержание нарушителя («Закон РФ «О частной детективной и охранной деятельности в Российской Федерации») и вызывать милицию.</w:t>
      </w:r>
    </w:p>
    <w:p w14:paraId="6DFE2FDB" w14:textId="77777777" w:rsidR="00223A73" w:rsidRPr="00223A73" w:rsidRDefault="00223A73" w:rsidP="00223A7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lang w:eastAsia="ru-RU"/>
        </w:rPr>
        <w:t>3.5. Сотруднику охраны запрещается:</w:t>
      </w:r>
    </w:p>
    <w:p w14:paraId="4B7EDF4A" w14:textId="77777777" w:rsidR="00223A73" w:rsidRPr="00223A73" w:rsidRDefault="00223A73" w:rsidP="00223A73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покидать пост без разрешения начальника отделения охраны или руководства образовательного учреждения;</w:t>
      </w:r>
    </w:p>
    <w:p w14:paraId="5D49081A" w14:textId="77777777" w:rsidR="00223A73" w:rsidRPr="00223A73" w:rsidRDefault="00223A73" w:rsidP="00223A73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допускать на объект посторонних лиц с нарушением установленных правил;</w:t>
      </w:r>
    </w:p>
    <w:p w14:paraId="55C8AEB4" w14:textId="77777777" w:rsidR="00223A73" w:rsidRPr="00223A73" w:rsidRDefault="00223A73" w:rsidP="00223A73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разглашать посторонним лицам информацию об охраняемом объекте и порядке организации его охраны;</w:t>
      </w:r>
    </w:p>
    <w:p w14:paraId="0EE30064" w14:textId="77777777" w:rsidR="00223A73" w:rsidRPr="00223A73" w:rsidRDefault="00223A73" w:rsidP="00223A73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на рабочем месте употреблять спиртосодержащие напитки, слабоалкогольные коктейли, пиво, наркотические вещества, психотропные и токсические вещества.</w:t>
      </w:r>
    </w:p>
    <w:p w14:paraId="3592BD5E" w14:textId="77777777" w:rsidR="00223A73" w:rsidRPr="00223A73" w:rsidRDefault="00223A73" w:rsidP="00223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9778C19" w14:textId="77777777" w:rsidR="00223A73" w:rsidRPr="00223A73" w:rsidRDefault="00223A73" w:rsidP="00223A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Рассмотрено и одобрено на заседании</w:t>
      </w:r>
    </w:p>
    <w:p w14:paraId="5A4689D3" w14:textId="77777777" w:rsidR="00223A73" w:rsidRPr="00223A73" w:rsidRDefault="00223A73" w:rsidP="00223A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педагогического совета </w:t>
      </w:r>
    </w:p>
    <w:p w14:paraId="5F224F53" w14:textId="77777777" w:rsidR="00223A73" w:rsidRPr="00223A73" w:rsidRDefault="00223A73" w:rsidP="00223A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образовательного учреждения</w:t>
      </w:r>
    </w:p>
    <w:p w14:paraId="4249FDAA" w14:textId="77777777" w:rsidR="00223A73" w:rsidRPr="00223A73" w:rsidRDefault="00223A73" w:rsidP="00223A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2B954CC8" w14:textId="77777777" w:rsidR="00223A73" w:rsidRPr="00223A73" w:rsidRDefault="00223A73" w:rsidP="00223A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Протокол от ______________ № __________________ </w:t>
      </w:r>
    </w:p>
    <w:p w14:paraId="19AF6F52" w14:textId="77777777" w:rsidR="00223A73" w:rsidRPr="00223A73" w:rsidRDefault="00223A73" w:rsidP="00223A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7A4E6E62" w14:textId="77777777" w:rsidR="00223A73" w:rsidRPr="00223A73" w:rsidRDefault="00223A73" w:rsidP="00223A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23A7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Составил: </w:t>
      </w:r>
    </w:p>
    <w:p w14:paraId="2DED9E63" w14:textId="77777777" w:rsidR="00223A73" w:rsidRPr="00223A73" w:rsidRDefault="00223A73" w:rsidP="00223A73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FE20E50" w14:textId="77777777" w:rsidR="00223A73" w:rsidRPr="00223A73" w:rsidRDefault="00223A73" w:rsidP="00223A73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E4BDE70" w14:textId="77777777" w:rsidR="00223A73" w:rsidRPr="00223A73" w:rsidRDefault="00223A73" w:rsidP="00223A73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FA1648C" w14:textId="77777777" w:rsidR="00223A73" w:rsidRPr="00223A73" w:rsidRDefault="00223A73" w:rsidP="00223A73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D9B446D" w14:textId="77777777" w:rsidR="00223A73" w:rsidRPr="00223A73" w:rsidRDefault="00223A73" w:rsidP="00223A73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</w:p>
    <w:p w14:paraId="1A508753" w14:textId="58560666" w:rsidR="00630469" w:rsidRDefault="00630469"/>
    <w:sectPr w:rsidR="00630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469"/>
    <w:rsid w:val="00223A73"/>
    <w:rsid w:val="0063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D87A3"/>
  <w15:chartTrackingRefBased/>
  <w15:docId w15:val="{B8C12D3E-338F-444A-9376-6F6FE0808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1954</Words>
  <Characters>11140</Characters>
  <Application>Microsoft Office Word</Application>
  <DocSecurity>0</DocSecurity>
  <Lines>92</Lines>
  <Paragraphs>26</Paragraphs>
  <ScaleCrop>false</ScaleCrop>
  <Company/>
  <LinksUpToDate>false</LinksUpToDate>
  <CharactersWithSpaces>13068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Гульнур Родионова</dc:creator>
  <cp:keywords/>
  <dc:description/>
  <cp:lastModifiedBy>Гульнур Родионова</cp:lastModifiedBy>
  <cp:revision>2</cp:revision>
  <dcterms:created xsi:type="dcterms:W3CDTF">2025-05-20T04:27:00Z</dcterms:created>
  <dcterms:modified xsi:type="dcterms:W3CDTF">2025-05-20T04:32:00Z</dcterms:modified>
</cp:coreProperties>
</file>